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1AF29ED0" w:rsidR="00E028D0" w:rsidRPr="00155EF6" w:rsidRDefault="00155EF6" w:rsidP="0006413F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55EF6">
              <w:rPr>
                <w:rFonts w:ascii="Cambria" w:hAnsi="Cambria"/>
                <w:bCs/>
              </w:rPr>
              <w:t>Başak Cengiz Mimarlık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0EB20FBA" w:rsidR="00E028D0" w:rsidRPr="00155EF6" w:rsidRDefault="00155EF6" w:rsidP="0006413F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55EF6">
              <w:rPr>
                <w:rFonts w:ascii="Cambria" w:hAnsi="Cambria"/>
                <w:bCs/>
              </w:rPr>
              <w:t>Hizmetli Aşkın İNAM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BDF993F" w:rsidR="00E028D0" w:rsidRPr="00155EF6" w:rsidRDefault="00155EF6" w:rsidP="0006413F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55EF6">
              <w:rPr>
                <w:rFonts w:ascii="Cambria" w:hAnsi="Cambria"/>
                <w:bCs/>
              </w:rPr>
              <w:t xml:space="preserve">Fakülte Sekreteri </w:t>
            </w:r>
          </w:p>
        </w:tc>
      </w:tr>
      <w:tr w:rsidR="00155EF6" w:rsidRPr="00162334" w14:paraId="78F19533" w14:textId="77777777" w:rsidTr="001D79F7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155EF6" w:rsidRPr="00162334" w:rsidRDefault="00155EF6" w:rsidP="00155EF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  <w:vAlign w:val="center"/>
          </w:tcPr>
          <w:p w14:paraId="4703D43A" w14:textId="4B2170FB" w:rsidR="00155EF6" w:rsidRPr="00155EF6" w:rsidRDefault="007C51CF" w:rsidP="00155EF6">
            <w:pPr>
              <w:pStyle w:val="AralkYok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Tekniker Huriye TOKDEMİR</w:t>
            </w:r>
          </w:p>
        </w:tc>
      </w:tr>
      <w:tr w:rsidR="00155EF6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155EF6" w:rsidRPr="00D742DB" w:rsidRDefault="00155EF6" w:rsidP="00155EF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155EF6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7DB095E9" w:rsidR="00155EF6" w:rsidRPr="0055566A" w:rsidRDefault="00155EF6" w:rsidP="00155EF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155EF6">
              <w:rPr>
                <w:rFonts w:ascii="Cambria" w:hAnsi="Cambria"/>
                <w:bCs/>
              </w:rPr>
              <w:t>Karabük Üniversitesi üst yönetimi tarafından belirlenen amaç ve ilkelere uygun olarak; birimin tüm faaliyetleri ile ilgili, etkenlik ve verimlilik ilkelerine uygun olarak yürütülmesi amacıyla çalışmalar yapmak. Bağlı bulunduğu birimin, gelen-giden evrak kayıt işlemleri ile yazışma süreçlerinin takibini birim yöneticisi ile koordineli olarak yapmak</w:t>
            </w:r>
            <w:r>
              <w:rPr>
                <w:rFonts w:ascii="Cambria" w:hAnsi="Cambria"/>
                <w:bCs/>
              </w:rPr>
              <w:t>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280E23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Cs/>
              </w:rPr>
            </w:pPr>
          </w:p>
          <w:p w14:paraId="3569CE95" w14:textId="77777777" w:rsidR="00155EF6" w:rsidRPr="00280E23" w:rsidRDefault="00155EF6" w:rsidP="00155EF6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 xml:space="preserve">Kurum içi ve Kurum dışı (posta ve kargo) yoluyla gelen tüm yazışmaların zimmet karşılığı teslim alınması. </w:t>
            </w:r>
          </w:p>
          <w:p w14:paraId="61DEB230" w14:textId="4DD84F29" w:rsidR="00155EF6" w:rsidRPr="00280E23" w:rsidRDefault="00155EF6" w:rsidP="00155EF6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 xml:space="preserve">Gelen tüm evrakların EBYS (Elektronik Belge Yönetim Sistemi)’ye aktarılarak kayıt alınması, ilgili yöneticiye sevk edilmesi ve takibinin yapılması. </w:t>
            </w:r>
          </w:p>
          <w:p w14:paraId="6808AD0C" w14:textId="77777777" w:rsidR="00155EF6" w:rsidRPr="00280E23" w:rsidRDefault="00155EF6" w:rsidP="00155EF6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 xml:space="preserve">Fiziki eki olan evrakların ve ıslak imzalı evrakların sevk edilen birime zimmetle teslim edilmesi. </w:t>
            </w:r>
          </w:p>
          <w:p w14:paraId="49D90851" w14:textId="7934E961" w:rsidR="00155EF6" w:rsidRPr="00280E23" w:rsidRDefault="00155EF6" w:rsidP="00155EF6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 xml:space="preserve">Yanlış gelen kargoların iade işleminin yapılması. </w:t>
            </w:r>
          </w:p>
          <w:p w14:paraId="7DEA2B84" w14:textId="3B31C694" w:rsidR="00280E23" w:rsidRPr="00280E23" w:rsidRDefault="00280E23" w:rsidP="00280E2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>Personele yapılacak duyuru ve tebligatlara ilişkin iş ve işlemlerin</w:t>
            </w:r>
            <w:r w:rsidR="00647C55">
              <w:rPr>
                <w:rFonts w:ascii="Cambria" w:hAnsi="Cambria"/>
                <w:bCs/>
              </w:rPr>
              <w:t xml:space="preserve"> yapılması.</w:t>
            </w:r>
          </w:p>
          <w:p w14:paraId="5BFC6548" w14:textId="77777777" w:rsidR="00155EF6" w:rsidRPr="00280E23" w:rsidRDefault="00155EF6" w:rsidP="00155EF6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 xml:space="preserve">Birim tarafından dış kurumlara yazılan ve otomatik numara alan yazıları zarflayarak belirtilen adrese posta yoluyla gönderilmesi. </w:t>
            </w:r>
          </w:p>
          <w:p w14:paraId="728A173B" w14:textId="77777777" w:rsidR="00155EF6" w:rsidRPr="00280E23" w:rsidRDefault="00155EF6" w:rsidP="00155EF6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 xml:space="preserve">Tebligat ve taahhütlü evraklar için posta gönderi kartını hazırlaması ve bu gönderilerin postaya verilmesi. </w:t>
            </w:r>
          </w:p>
          <w:p w14:paraId="35880AE6" w14:textId="7F9BFB98" w:rsidR="00155EF6" w:rsidRPr="00280E23" w:rsidRDefault="00155EF6" w:rsidP="00155EF6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>İl içi kurumlara yazılan yazıların ilgili kuruma zimmet karşılığı teslim edilmesinin sağla</w:t>
            </w:r>
            <w:r w:rsidR="00647C55">
              <w:rPr>
                <w:rFonts w:ascii="Cambria" w:hAnsi="Cambria"/>
                <w:bCs/>
              </w:rPr>
              <w:t>n</w:t>
            </w:r>
            <w:r w:rsidRPr="00280E23">
              <w:rPr>
                <w:rFonts w:ascii="Cambria" w:hAnsi="Cambria"/>
                <w:bCs/>
              </w:rPr>
              <w:t xml:space="preserve">ması. </w:t>
            </w:r>
          </w:p>
          <w:p w14:paraId="38016BC8" w14:textId="77777777" w:rsidR="00155EF6" w:rsidRPr="00280E23" w:rsidRDefault="00155EF6" w:rsidP="00155EF6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 xml:space="preserve">Gönderilen posta ve kargoların takibinin yapılması, iadesi yapılan yazışmaların ilgili birime bildirilmesi ve teslim edilmesi. </w:t>
            </w:r>
          </w:p>
          <w:p w14:paraId="3872D04C" w14:textId="7E61AD89" w:rsidR="00155EF6" w:rsidRPr="00280E23" w:rsidRDefault="00155EF6" w:rsidP="00155EF6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 xml:space="preserve">Kurum içi ya da kurum dışı yazışmaları ilgili yönetici ile koordineli hazırlamak ve imza sürecini başlatmak. </w:t>
            </w:r>
          </w:p>
          <w:p w14:paraId="3B76C44D" w14:textId="77777777" w:rsidR="00155EF6" w:rsidRPr="00280E23" w:rsidRDefault="00155EF6" w:rsidP="00155E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>Öğrenci temsilciliği seçimleri ile ilgili iş ve işlemleri yapmak,</w:t>
            </w:r>
          </w:p>
          <w:p w14:paraId="56558DB2" w14:textId="77777777" w:rsidR="00155EF6" w:rsidRPr="00280E23" w:rsidRDefault="00155EF6" w:rsidP="00155E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>Kısmi zamanlı öğrencilerle ilgili iş ve işlemleri yapmak,</w:t>
            </w:r>
          </w:p>
          <w:p w14:paraId="2B29C9B2" w14:textId="77777777" w:rsidR="00155EF6" w:rsidRPr="00280E23" w:rsidRDefault="00155EF6" w:rsidP="00155E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 xml:space="preserve">Sınav zamanlarında soru çoğaltmak ve cevap </w:t>
            </w:r>
            <w:proofErr w:type="gramStart"/>
            <w:r w:rsidRPr="00280E23">
              <w:rPr>
                <w:rFonts w:ascii="Cambria" w:hAnsi="Cambria"/>
                <w:bCs/>
              </w:rPr>
              <w:t>kağıdı</w:t>
            </w:r>
            <w:proofErr w:type="gramEnd"/>
            <w:r w:rsidRPr="00280E23">
              <w:rPr>
                <w:rFonts w:ascii="Cambria" w:hAnsi="Cambria"/>
                <w:bCs/>
              </w:rPr>
              <w:t xml:space="preserve"> basmak, bağlı olduğu yöneticilere ve akademik personele ait resmi evrakları çoğaltmak,</w:t>
            </w:r>
          </w:p>
          <w:p w14:paraId="044B5237" w14:textId="7A989720" w:rsidR="00155EF6" w:rsidRPr="00280E23" w:rsidRDefault="00155EF6" w:rsidP="00280E2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280E23">
              <w:rPr>
                <w:rFonts w:ascii="Cambria" w:hAnsi="Cambria"/>
                <w:bCs/>
              </w:rPr>
              <w:t xml:space="preserve">Saklanması, yok edilmesi ve arşivlenmesi gereken evrakların belirlenerek söz konusu işlemleri yapmak, </w:t>
            </w:r>
          </w:p>
          <w:p w14:paraId="69C6F4DB" w14:textId="77777777" w:rsidR="00280E23" w:rsidRPr="003022EB" w:rsidRDefault="00280E23" w:rsidP="00280E2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Bağlı bulunduğu Yöneticiler tarafından uygun görülen Kurul ve Komisyonlarda Raportörlük görevini yerine getirmek,</w:t>
            </w:r>
          </w:p>
          <w:p w14:paraId="10AC6CC6" w14:textId="77777777" w:rsidR="00280E23" w:rsidRPr="003022EB" w:rsidRDefault="00280E23" w:rsidP="00280E2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Kanun ve yönetmeliklerde kendi sorumluluğunda belirtilen diğer faaliyetleri yerine getirmek,</w:t>
            </w:r>
          </w:p>
          <w:p w14:paraId="41D59B08" w14:textId="77777777" w:rsidR="00280E23" w:rsidRPr="003022EB" w:rsidRDefault="00280E23" w:rsidP="00280E2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Tasarruf ilkelerine uygun hareket etmek,</w:t>
            </w:r>
          </w:p>
          <w:p w14:paraId="3AA9571A" w14:textId="6E1D031C" w:rsidR="00280E23" w:rsidRPr="00D81A8F" w:rsidRDefault="00280E23" w:rsidP="00280E2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1A8F">
              <w:rPr>
                <w:rFonts w:ascii="Times New Roman" w:eastAsia="Calibri" w:hAnsi="Times New Roman" w:cs="Times New Roman"/>
              </w:rPr>
              <w:t>Üniversitenin etik kurallarına uymak,</w:t>
            </w:r>
          </w:p>
          <w:p w14:paraId="6A0D3DD5" w14:textId="0A22C3C0" w:rsidR="00D81A8F" w:rsidRPr="00D81A8F" w:rsidRDefault="00D81A8F" w:rsidP="00280E2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1A8F">
              <w:rPr>
                <w:rFonts w:ascii="Times New Roman" w:eastAsia="Calibri" w:hAnsi="Times New Roman" w:cs="Times New Roman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0CF74991" w14:textId="77777777" w:rsidR="00C85EA8" w:rsidRDefault="00280E23" w:rsidP="00C85E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D81A8F">
              <w:rPr>
                <w:rFonts w:ascii="Times New Roman" w:eastAsia="Calibri" w:hAnsi="Times New Roman" w:cs="Times New Roman"/>
              </w:rPr>
              <w:t>Bağlı olduğu proses ile ilgili ve yöneticileri tarafından</w:t>
            </w:r>
            <w:r w:rsidRPr="003022EB">
              <w:rPr>
                <w:rFonts w:ascii="Cambria" w:hAnsi="Cambria"/>
              </w:rPr>
              <w:t xml:space="preserve"> verilen diğer işlerin sevk ve idaresini sağlamak</w:t>
            </w:r>
            <w:r w:rsidR="00C85EA8">
              <w:rPr>
                <w:rFonts w:ascii="Cambria" w:hAnsi="Cambria"/>
              </w:rPr>
              <w:t>.</w:t>
            </w:r>
          </w:p>
          <w:p w14:paraId="7A6351DC" w14:textId="4B0153C3" w:rsidR="00501CB0" w:rsidRPr="00C85EA8" w:rsidRDefault="00C85EA8" w:rsidP="00C85E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85EA8">
              <w:rPr>
                <w:rFonts w:ascii="Cambria" w:hAnsi="Cambria"/>
                <w:bCs/>
              </w:rPr>
              <w:t>Yukarıda yazılı olan bütün bu görevleri kanunlara ve yönetmeliklere uygun olarak yerine getirirken bağlı bulunduğu yöneticilere karşı sorumludur.</w:t>
            </w:r>
          </w:p>
          <w:p w14:paraId="4AA7FD50" w14:textId="77777777" w:rsidR="00501CB0" w:rsidRDefault="00501CB0" w:rsidP="00C85EA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05CDFE78" w:rsidR="00C85EA8" w:rsidRPr="00892F41" w:rsidRDefault="00C85EA8" w:rsidP="00C85EA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9600" w14:textId="77777777" w:rsidR="00A14CE3" w:rsidRDefault="00A14CE3" w:rsidP="00534F7F">
      <w:pPr>
        <w:spacing w:after="0" w:line="240" w:lineRule="auto"/>
      </w:pPr>
      <w:r>
        <w:separator/>
      </w:r>
    </w:p>
  </w:endnote>
  <w:endnote w:type="continuationSeparator" w:id="0">
    <w:p w14:paraId="0A34275E" w14:textId="77777777" w:rsidR="00A14CE3" w:rsidRDefault="00A14CE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9467" w14:textId="77777777" w:rsidR="00A14CE3" w:rsidRDefault="00A14CE3" w:rsidP="00534F7F">
      <w:pPr>
        <w:spacing w:after="0" w:line="240" w:lineRule="auto"/>
      </w:pPr>
      <w:r>
        <w:separator/>
      </w:r>
    </w:p>
  </w:footnote>
  <w:footnote w:type="continuationSeparator" w:id="0">
    <w:p w14:paraId="5F656979" w14:textId="77777777" w:rsidR="00A14CE3" w:rsidRDefault="00A14CE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D663D"/>
    <w:multiLevelType w:val="hybridMultilevel"/>
    <w:tmpl w:val="E786A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0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3"/>
  </w:num>
  <w:num w:numId="8" w16cid:durableId="1630865298">
    <w:abstractNumId w:val="11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2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4"/>
  </w:num>
  <w:num w:numId="15" w16cid:durableId="121730231">
    <w:abstractNumId w:val="3"/>
  </w:num>
  <w:num w:numId="16" w16cid:durableId="10960919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55EF6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80E23"/>
    <w:rsid w:val="00283C80"/>
    <w:rsid w:val="002C0A2B"/>
    <w:rsid w:val="002D73A6"/>
    <w:rsid w:val="002F0C16"/>
    <w:rsid w:val="002F340D"/>
    <w:rsid w:val="003016C5"/>
    <w:rsid w:val="003028C0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A3E76"/>
    <w:rsid w:val="004A692F"/>
    <w:rsid w:val="004D5C19"/>
    <w:rsid w:val="004F27F3"/>
    <w:rsid w:val="00501CB0"/>
    <w:rsid w:val="0050301A"/>
    <w:rsid w:val="00517BF1"/>
    <w:rsid w:val="00534F7F"/>
    <w:rsid w:val="00551B24"/>
    <w:rsid w:val="0055566A"/>
    <w:rsid w:val="00592365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47C55"/>
    <w:rsid w:val="0068273A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C51CF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27184"/>
    <w:rsid w:val="00936857"/>
    <w:rsid w:val="00940D30"/>
    <w:rsid w:val="00950FD2"/>
    <w:rsid w:val="009A241E"/>
    <w:rsid w:val="009C3535"/>
    <w:rsid w:val="009E0D1B"/>
    <w:rsid w:val="009F3AF6"/>
    <w:rsid w:val="00A125A4"/>
    <w:rsid w:val="00A14CE3"/>
    <w:rsid w:val="00A15DE2"/>
    <w:rsid w:val="00A21DB0"/>
    <w:rsid w:val="00A3013D"/>
    <w:rsid w:val="00A316B4"/>
    <w:rsid w:val="00A354CE"/>
    <w:rsid w:val="00A45E0C"/>
    <w:rsid w:val="00A54008"/>
    <w:rsid w:val="00A60675"/>
    <w:rsid w:val="00A815D5"/>
    <w:rsid w:val="00A83390"/>
    <w:rsid w:val="00A97326"/>
    <w:rsid w:val="00AD3B40"/>
    <w:rsid w:val="00AD4199"/>
    <w:rsid w:val="00B02934"/>
    <w:rsid w:val="00B042C2"/>
    <w:rsid w:val="00B06EC8"/>
    <w:rsid w:val="00B912E6"/>
    <w:rsid w:val="00B94075"/>
    <w:rsid w:val="00BC7571"/>
    <w:rsid w:val="00BE1122"/>
    <w:rsid w:val="00BF5694"/>
    <w:rsid w:val="00C305C2"/>
    <w:rsid w:val="00C37B4F"/>
    <w:rsid w:val="00C8021C"/>
    <w:rsid w:val="00C85EA8"/>
    <w:rsid w:val="00CA5628"/>
    <w:rsid w:val="00CB6A3F"/>
    <w:rsid w:val="00D23714"/>
    <w:rsid w:val="00D23EBC"/>
    <w:rsid w:val="00D32675"/>
    <w:rsid w:val="00D33025"/>
    <w:rsid w:val="00D5002B"/>
    <w:rsid w:val="00D676CE"/>
    <w:rsid w:val="00D775AD"/>
    <w:rsid w:val="00D81A8F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C3C1D"/>
    <w:rsid w:val="00ED2AD0"/>
    <w:rsid w:val="00EE3346"/>
    <w:rsid w:val="00F544B4"/>
    <w:rsid w:val="00FA1DEA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ESRA ÇALIŞ</cp:lastModifiedBy>
  <cp:revision>19</cp:revision>
  <cp:lastPrinted>2021-07-14T09:04:00Z</cp:lastPrinted>
  <dcterms:created xsi:type="dcterms:W3CDTF">2022-06-22T13:18:00Z</dcterms:created>
  <dcterms:modified xsi:type="dcterms:W3CDTF">2023-09-29T08:27:00Z</dcterms:modified>
</cp:coreProperties>
</file>